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27C" w:rsidRPr="001A3D90" w:rsidRDefault="0024527C" w:rsidP="0024527C">
      <w:pPr>
        <w:pStyle w:val="1"/>
        <w:jc w:val="center"/>
        <w:rPr>
          <w:rFonts w:ascii="Lora" w:hAnsi="Lora"/>
          <w:color w:val="auto"/>
          <w:sz w:val="96"/>
          <w:szCs w:val="96"/>
          <w:lang w:val="uk-UA"/>
        </w:rPr>
      </w:pPr>
      <w:r w:rsidRPr="001A3D90">
        <w:rPr>
          <w:rFonts w:ascii="Lora" w:hAnsi="Lora"/>
          <w:color w:val="auto"/>
          <w:sz w:val="96"/>
          <w:szCs w:val="96"/>
          <w:lang w:val="uk-UA"/>
        </w:rPr>
        <w:t>ОГОЛОШЕННЯ</w:t>
      </w:r>
    </w:p>
    <w:p w:rsidR="001A3D90" w:rsidRDefault="001A3D90" w:rsidP="0024527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</w:p>
    <w:p w:rsidR="0024527C" w:rsidRPr="001A3D90" w:rsidRDefault="001A3D90" w:rsidP="0024527C">
      <w:pPr>
        <w:jc w:val="center"/>
        <w:rPr>
          <w:rFonts w:ascii="Lora" w:hAnsi="Lora" w:cs="Times New Roman"/>
          <w:sz w:val="48"/>
          <w:szCs w:val="48"/>
          <w:lang w:val="uk-UA"/>
        </w:rPr>
      </w:pPr>
      <w:r w:rsidRPr="001A3D90">
        <w:rPr>
          <w:rFonts w:ascii="Lora" w:hAnsi="Lora" w:cs="Times New Roman"/>
          <w:sz w:val="48"/>
          <w:szCs w:val="48"/>
          <w:lang w:val="uk-UA"/>
        </w:rPr>
        <w:t xml:space="preserve">Шановні мешканці! В неділю </w:t>
      </w:r>
      <w:r w:rsidRPr="001A3D9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>26.02</w:t>
      </w:r>
      <w:r w:rsidR="0024527C" w:rsidRPr="001A3D9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>.20</w:t>
      </w:r>
      <w:r w:rsidRPr="001A3D90">
        <w:rPr>
          <w:rFonts w:ascii="Lora" w:hAnsi="Lora" w:cs="Times New Roman"/>
          <w:b/>
          <w:i/>
          <w:sz w:val="48"/>
          <w:szCs w:val="48"/>
          <w:u w:val="single"/>
          <w:lang w:val="uk-UA"/>
        </w:rPr>
        <w:t>12</w:t>
      </w:r>
      <w:r w:rsidR="0024527C" w:rsidRPr="001A3D90">
        <w:rPr>
          <w:rFonts w:ascii="Lora" w:hAnsi="Lora" w:cs="Times New Roman"/>
          <w:sz w:val="48"/>
          <w:szCs w:val="48"/>
          <w:lang w:val="uk-UA"/>
        </w:rPr>
        <w:t xml:space="preserve"> </w:t>
      </w:r>
      <w:r w:rsidR="0024527C" w:rsidRPr="001A3D90">
        <w:rPr>
          <w:rFonts w:ascii="Lora" w:hAnsi="Lora" w:cs="Times New Roman"/>
          <w:sz w:val="48"/>
          <w:szCs w:val="48"/>
        </w:rPr>
        <w:t xml:space="preserve">о </w:t>
      </w:r>
      <w:r w:rsidR="0024527C" w:rsidRPr="001A3D90">
        <w:rPr>
          <w:rFonts w:ascii="Lora" w:hAnsi="Lora" w:cs="Times New Roman"/>
          <w:b/>
          <w:i/>
          <w:sz w:val="48"/>
          <w:szCs w:val="48"/>
          <w:u w:val="single"/>
        </w:rPr>
        <w:t>16:00</w:t>
      </w:r>
      <w:r w:rsidR="0024527C" w:rsidRPr="001A3D90">
        <w:rPr>
          <w:rFonts w:ascii="Lora" w:hAnsi="Lora" w:cs="Times New Roman"/>
          <w:sz w:val="48"/>
          <w:szCs w:val="48"/>
        </w:rPr>
        <w:t xml:space="preserve"> </w:t>
      </w:r>
      <w:r w:rsidR="0024527C" w:rsidRPr="001A3D90">
        <w:rPr>
          <w:rFonts w:ascii="Lora" w:hAnsi="Lora" w:cs="Times New Roman"/>
          <w:sz w:val="48"/>
          <w:szCs w:val="48"/>
          <w:lang w:val="uk-UA"/>
        </w:rPr>
        <w:t>біля входу в під’їзд</w:t>
      </w:r>
      <w:r w:rsidRPr="001A3D90">
        <w:rPr>
          <w:rFonts w:ascii="Lora" w:hAnsi="Lora" w:cs="Times New Roman"/>
          <w:sz w:val="48"/>
          <w:szCs w:val="48"/>
          <w:lang w:val="uk-UA"/>
        </w:rPr>
        <w:t>,</w:t>
      </w:r>
      <w:r w:rsidR="0024527C" w:rsidRPr="001A3D90">
        <w:rPr>
          <w:rFonts w:ascii="Lora" w:hAnsi="Lora" w:cs="Times New Roman"/>
          <w:sz w:val="48"/>
          <w:szCs w:val="48"/>
          <w:lang w:val="uk-UA"/>
        </w:rPr>
        <w:t xml:space="preserve"> Компанія </w:t>
      </w:r>
      <w:r w:rsidR="0024527C" w:rsidRPr="001A3D90">
        <w:rPr>
          <w:rFonts w:ascii="Lora" w:hAnsi="Lora" w:cs="Times New Roman"/>
          <w:sz w:val="48"/>
          <w:szCs w:val="48"/>
          <w:lang w:val="en-US"/>
        </w:rPr>
        <w:t>Vido</w:t>
      </w:r>
      <w:r w:rsidR="0024527C" w:rsidRPr="001A3D90">
        <w:rPr>
          <w:rFonts w:ascii="Lora" w:hAnsi="Lora" w:cs="Times New Roman"/>
          <w:sz w:val="48"/>
          <w:szCs w:val="48"/>
        </w:rPr>
        <w:t xml:space="preserve"> буде </w:t>
      </w:r>
      <w:r w:rsidR="0024527C" w:rsidRPr="001A3D90">
        <w:rPr>
          <w:rFonts w:ascii="Lora" w:hAnsi="Lora" w:cs="Times New Roman"/>
          <w:sz w:val="48"/>
          <w:szCs w:val="48"/>
          <w:lang w:val="uk-UA"/>
        </w:rPr>
        <w:t>заключати</w:t>
      </w:r>
      <w:r w:rsidR="0024527C" w:rsidRPr="001A3D90">
        <w:rPr>
          <w:rFonts w:ascii="Lora" w:hAnsi="Lora" w:cs="Times New Roman"/>
          <w:sz w:val="48"/>
          <w:szCs w:val="48"/>
        </w:rPr>
        <w:t xml:space="preserve"> договори на </w:t>
      </w:r>
      <w:r w:rsidR="0024527C" w:rsidRPr="001A3D90">
        <w:rPr>
          <w:rFonts w:ascii="Lora" w:hAnsi="Lora" w:cs="Times New Roman"/>
          <w:sz w:val="48"/>
          <w:szCs w:val="48"/>
          <w:lang w:val="uk-UA"/>
        </w:rPr>
        <w:t>підключення та обслуговування</w:t>
      </w:r>
      <w:r w:rsidR="0024527C" w:rsidRPr="001A3D90">
        <w:rPr>
          <w:rFonts w:ascii="Lora" w:hAnsi="Lora" w:cs="Times New Roman"/>
          <w:sz w:val="48"/>
          <w:szCs w:val="48"/>
        </w:rPr>
        <w:t xml:space="preserve"> </w:t>
      </w:r>
      <w:r w:rsidR="0024527C" w:rsidRPr="001A3D90">
        <w:rPr>
          <w:rFonts w:ascii="Lora" w:hAnsi="Lora" w:cs="Times New Roman"/>
          <w:sz w:val="48"/>
          <w:szCs w:val="48"/>
          <w:lang w:val="uk-UA"/>
        </w:rPr>
        <w:t>домофону.</w:t>
      </w:r>
    </w:p>
    <w:p w:rsidR="0024527C" w:rsidRPr="001A3D90" w:rsidRDefault="0024527C" w:rsidP="0024527C">
      <w:pPr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1A3D90">
        <w:rPr>
          <w:rFonts w:ascii="Lora" w:hAnsi="Lora" w:cs="Times New Roman"/>
          <w:sz w:val="48"/>
          <w:szCs w:val="48"/>
          <w:lang w:val="uk-UA"/>
        </w:rPr>
        <w:t>Прохання підійти з паспортом для підписання договорів, замовлення додаткових послуг та необхідної кількості ключів</w:t>
      </w:r>
      <w:r w:rsidR="001A3D90">
        <w:rPr>
          <w:rFonts w:ascii="Lora" w:hAnsi="Lora" w:cs="Times New Roman"/>
          <w:sz w:val="48"/>
          <w:szCs w:val="48"/>
          <w:lang w:val="uk-UA"/>
        </w:rPr>
        <w:t>.</w:t>
      </w:r>
    </w:p>
    <w:sectPr w:rsidR="0024527C" w:rsidRPr="001A3D90" w:rsidSect="002452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ora">
    <w:panose1 w:val="00000500000000000000"/>
    <w:charset w:val="CC"/>
    <w:family w:val="auto"/>
    <w:pitch w:val="variable"/>
    <w:sig w:usb0="20000207" w:usb1="00000000" w:usb2="00000000" w:usb3="00000000" w:csb0="000001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321C"/>
    <w:rsid w:val="001015E9"/>
    <w:rsid w:val="001A3D90"/>
    <w:rsid w:val="0024527C"/>
    <w:rsid w:val="003870D8"/>
    <w:rsid w:val="0066321C"/>
    <w:rsid w:val="00E45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5E9"/>
  </w:style>
  <w:style w:type="paragraph" w:styleId="1">
    <w:name w:val="heading 1"/>
    <w:basedOn w:val="a"/>
    <w:next w:val="a"/>
    <w:link w:val="10"/>
    <w:uiPriority w:val="9"/>
    <w:qFormat/>
    <w:rsid w:val="002452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24527C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2452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Ilyushov</dc:creator>
  <cp:lastModifiedBy>Sergey Ilyushov</cp:lastModifiedBy>
  <cp:revision>2</cp:revision>
  <dcterms:created xsi:type="dcterms:W3CDTF">2024-06-03T14:03:00Z</dcterms:created>
  <dcterms:modified xsi:type="dcterms:W3CDTF">2024-06-03T14:23:00Z</dcterms:modified>
</cp:coreProperties>
</file>